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CC" w:rsidRDefault="00A13205" w:rsidP="00954BD7">
      <w:pPr>
        <w:pStyle w:val="a3"/>
        <w:spacing w:line="240" w:lineRule="auto"/>
        <w:ind w:firstLine="42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70345" cy="9045309"/>
            <wp:effectExtent l="0" t="0" r="0" b="0"/>
            <wp:docPr id="1" name="Рисунок 1" descr="D:\сканированные титульники\рабочая программа по физ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ные титульники\рабочая программа по физр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205" w:rsidRDefault="00A13205" w:rsidP="00954BD7">
      <w:pPr>
        <w:pStyle w:val="a3"/>
        <w:spacing w:line="240" w:lineRule="auto"/>
        <w:ind w:firstLine="426"/>
        <w:rPr>
          <w:sz w:val="24"/>
          <w:szCs w:val="24"/>
        </w:rPr>
      </w:pPr>
    </w:p>
    <w:p w:rsidR="00A13205" w:rsidRPr="00954BD7" w:rsidRDefault="00A13205" w:rsidP="00954BD7">
      <w:pPr>
        <w:pStyle w:val="a3"/>
        <w:spacing w:line="240" w:lineRule="auto"/>
        <w:ind w:firstLine="426"/>
        <w:rPr>
          <w:sz w:val="24"/>
          <w:szCs w:val="24"/>
        </w:rPr>
      </w:pP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физической культуре  для 2 класса составлена на основе следующих нормативных документов: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-  Приказа </w:t>
      </w:r>
      <w:proofErr w:type="spellStart"/>
      <w:r w:rsidRPr="00954BD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954BD7">
        <w:rPr>
          <w:rFonts w:ascii="Times New Roman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Примерной программы начального  общего образования по физической культуре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Основной образовательной программы начального общего образования МБОУ Лебединской ООШ;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Программы общеобразовательных учреждений  авторов Лях</w:t>
      </w:r>
      <w:proofErr w:type="gramStart"/>
      <w:r w:rsidRPr="00954BD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54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BD7">
        <w:rPr>
          <w:rFonts w:ascii="Times New Roman" w:hAnsi="Times New Roman" w:cs="Times New Roman"/>
          <w:sz w:val="24"/>
          <w:szCs w:val="24"/>
        </w:rPr>
        <w:t>М.:»Просвещение</w:t>
      </w:r>
      <w:proofErr w:type="spellEnd"/>
      <w:r w:rsidRPr="00954BD7">
        <w:rPr>
          <w:rFonts w:ascii="Times New Roman" w:hAnsi="Times New Roman" w:cs="Times New Roman"/>
          <w:sz w:val="24"/>
          <w:szCs w:val="24"/>
        </w:rPr>
        <w:t xml:space="preserve">», 2010.  </w:t>
      </w:r>
    </w:p>
    <w:p w:rsidR="00954BD7" w:rsidRPr="00954BD7" w:rsidRDefault="00954BD7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 xml:space="preserve">       -  Учебно-методический комплект «Перспектива» для 2 класса авторов  Лях.</w:t>
      </w:r>
    </w:p>
    <w:p w:rsidR="00392DCC" w:rsidRPr="00954BD7" w:rsidRDefault="00FD6C6F" w:rsidP="00954B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sz w:val="24"/>
          <w:szCs w:val="24"/>
        </w:rPr>
        <w:t>О</w:t>
      </w:r>
      <w:r w:rsidR="00392DCC" w:rsidRPr="00954BD7">
        <w:rPr>
          <w:rFonts w:ascii="Times New Roman" w:hAnsi="Times New Roman" w:cs="Times New Roman"/>
          <w:sz w:val="24"/>
          <w:szCs w:val="24"/>
        </w:rPr>
        <w:t>своения учебного предмета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Личностные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954BD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Предметные результаты: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954BD7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54BD7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954BD7" w:rsidRDefault="00392DCC" w:rsidP="00954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Pr="00954BD7" w:rsidRDefault="00392DCC" w:rsidP="00954B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5339"/>
        <w:gridCol w:w="4042"/>
      </w:tblGrid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 процессе  урока</w:t>
            </w:r>
          </w:p>
        </w:tc>
      </w:tr>
      <w:tr w:rsidR="00392DCC" w:rsidRPr="00954BD7" w:rsidTr="0034663C">
        <w:trPr>
          <w:trHeight w:val="681"/>
        </w:trPr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954BD7" w:rsidTr="0034663C">
        <w:tc>
          <w:tcPr>
            <w:tcW w:w="542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954BD7" w:rsidRDefault="00392DCC" w:rsidP="00954B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042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FD6C6F" w:rsidP="00954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BD7">
        <w:rPr>
          <w:rFonts w:ascii="Times New Roman" w:hAnsi="Times New Roman" w:cs="Times New Roman"/>
          <w:i/>
          <w:sz w:val="24"/>
          <w:szCs w:val="24"/>
        </w:rPr>
        <w:t>У</w:t>
      </w:r>
      <w:r w:rsidR="00392DCC" w:rsidRPr="00954BD7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ровень физической подготовленности</w:t>
      </w:r>
      <w:r w:rsidR="00392DCC" w:rsidRPr="00954B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(см. табл. 2).</w:t>
      </w:r>
    </w:p>
    <w:p w:rsidR="00392DCC" w:rsidRPr="00954BD7" w:rsidRDefault="00392DCC" w:rsidP="00954BD7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1283"/>
        <w:gridCol w:w="1283"/>
        <w:gridCol w:w="1283"/>
        <w:gridCol w:w="1283"/>
        <w:gridCol w:w="1283"/>
        <w:gridCol w:w="1283"/>
      </w:tblGrid>
      <w:tr w:rsidR="00392DCC" w:rsidRPr="00954BD7" w:rsidTr="0034663C">
        <w:tc>
          <w:tcPr>
            <w:tcW w:w="2265" w:type="dxa"/>
            <w:vMerge w:val="restart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392DCC" w:rsidRPr="00954BD7" w:rsidTr="0034663C">
        <w:tc>
          <w:tcPr>
            <w:tcW w:w="2265" w:type="dxa"/>
            <w:vMerge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16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15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– 150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 – 142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– 127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 – 146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135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– 117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старта, </w:t>
            </w:r>
            <w:proofErr w:type="gramStart"/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33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6,0 – 5,8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6,1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  <w:tc>
          <w:tcPr>
            <w:tcW w:w="1249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218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194" w:type="dxa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</w:tr>
      <w:tr w:rsidR="00392DCC" w:rsidRPr="00954BD7" w:rsidTr="0034663C">
        <w:tc>
          <w:tcPr>
            <w:tcW w:w="2265" w:type="dxa"/>
          </w:tcPr>
          <w:p w:rsidR="00392DCC" w:rsidRPr="00954BD7" w:rsidRDefault="00392DCC" w:rsidP="00954B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54BD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392DCC" w:rsidRPr="00954BD7" w:rsidRDefault="00392DCC" w:rsidP="00954B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4B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392DCC" w:rsidRPr="00954BD7" w:rsidRDefault="00392DCC" w:rsidP="00954B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92DCC" w:rsidRPr="00954BD7" w:rsidRDefault="00392DCC" w:rsidP="00954B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Pr="00954BD7" w:rsidRDefault="00392DCC" w:rsidP="00827FE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92DCC" w:rsidRPr="00954BD7" w:rsidSect="007B789A">
          <w:pgSz w:w="11906" w:h="16838"/>
          <w:pgMar w:top="851" w:right="850" w:bottom="709" w:left="709" w:header="708" w:footer="708" w:gutter="0"/>
          <w:cols w:space="708"/>
          <w:docGrid w:linePitch="360"/>
        </w:sectPr>
      </w:pPr>
    </w:p>
    <w:p w:rsidR="00392DCC" w:rsidRPr="00954BD7" w:rsidRDefault="00FD6C6F" w:rsidP="00954BD7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54BD7">
        <w:rPr>
          <w:rFonts w:ascii="Times New Roman" w:hAnsi="Times New Roman"/>
          <w:sz w:val="24"/>
          <w:szCs w:val="24"/>
        </w:rPr>
        <w:t>Календарно-т</w:t>
      </w:r>
      <w:r w:rsidR="00392DCC" w:rsidRPr="00954BD7">
        <w:rPr>
          <w:rFonts w:ascii="Times New Roman" w:hAnsi="Times New Roman"/>
          <w:sz w:val="24"/>
          <w:szCs w:val="24"/>
        </w:rPr>
        <w:t>ематическое планирование</w:t>
      </w:r>
      <w:r w:rsidRPr="00954BD7">
        <w:rPr>
          <w:rFonts w:ascii="Times New Roman" w:hAnsi="Times New Roman"/>
          <w:sz w:val="24"/>
          <w:szCs w:val="24"/>
        </w:rPr>
        <w:t xml:space="preserve"> по физической культуре во 2 классе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7088"/>
        <w:gridCol w:w="1842"/>
      </w:tblGrid>
      <w:tr w:rsidR="00782D35" w:rsidRPr="00954BD7" w:rsidTr="00782D35">
        <w:trPr>
          <w:trHeight w:val="572"/>
        </w:trPr>
        <w:tc>
          <w:tcPr>
            <w:tcW w:w="817" w:type="dxa"/>
          </w:tcPr>
          <w:p w:rsidR="00782D35" w:rsidRPr="00954BD7" w:rsidRDefault="00782D35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jc w:val="center"/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Дата </w:t>
            </w:r>
            <w:proofErr w:type="spellStart"/>
            <w:r w:rsidRPr="00954BD7">
              <w:rPr>
                <w:sz w:val="24"/>
                <w:szCs w:val="24"/>
              </w:rPr>
              <w:t>пров</w:t>
            </w:r>
            <w:proofErr w:type="spellEnd"/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1-3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 техники безопасности на уроках физической культуры. Беговые упражнения: бег с ускорением, челночный бег</w:t>
            </w:r>
          </w:p>
        </w:tc>
        <w:tc>
          <w:tcPr>
            <w:tcW w:w="1842" w:type="dxa"/>
          </w:tcPr>
          <w:p w:rsidR="00782D35" w:rsidRDefault="00782D35" w:rsidP="00954BD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C45847" w:rsidRDefault="00C45847" w:rsidP="00954BD7">
            <w:pPr>
              <w:rPr>
                <w:sz w:val="24"/>
                <w:szCs w:val="24"/>
              </w:rPr>
            </w:pPr>
          </w:p>
          <w:p w:rsidR="00C45847" w:rsidRPr="00954BD7" w:rsidRDefault="00C45847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4-7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Прыжковые упражнения: на одной ноге и на двух ногах на месте и с продвижением; прыжки в длину; прыжки в высоту; спрыгивание и запрыгивание</w:t>
            </w:r>
          </w:p>
        </w:tc>
        <w:tc>
          <w:tcPr>
            <w:tcW w:w="1842" w:type="dxa"/>
          </w:tcPr>
          <w:p w:rsidR="00782D35" w:rsidRDefault="00782D35" w:rsidP="00954BD7">
            <w:pPr>
              <w:rPr>
                <w:sz w:val="24"/>
                <w:szCs w:val="24"/>
              </w:rPr>
            </w:pPr>
          </w:p>
          <w:p w:rsidR="00C45847" w:rsidRDefault="00C45847" w:rsidP="00954BD7">
            <w:pPr>
              <w:rPr>
                <w:sz w:val="24"/>
                <w:szCs w:val="24"/>
              </w:rPr>
            </w:pPr>
          </w:p>
          <w:p w:rsidR="00C45847" w:rsidRDefault="00C45847" w:rsidP="00954BD7">
            <w:pPr>
              <w:rPr>
                <w:sz w:val="24"/>
                <w:szCs w:val="24"/>
              </w:rPr>
            </w:pPr>
          </w:p>
          <w:p w:rsidR="00C45847" w:rsidRPr="00954BD7" w:rsidRDefault="00C45847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8-9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большого мяча(1 кг) на дальность разными способами</w:t>
            </w:r>
          </w:p>
        </w:tc>
        <w:tc>
          <w:tcPr>
            <w:tcW w:w="1842" w:type="dxa"/>
          </w:tcPr>
          <w:p w:rsidR="00C45847" w:rsidRPr="00954BD7" w:rsidRDefault="00C45847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10-11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1842" w:type="dxa"/>
          </w:tcPr>
          <w:p w:rsidR="00F14A70" w:rsidRPr="00954BD7" w:rsidRDefault="00F14A70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12-14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во время занятий. Изучение стойки и перемещения футболиста. Подвижные игры для освоения игры в футбол. Как возникли первые соревнования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15-17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Технические приёмы игры в футбол. Изучение ведения мяча, отбор мяча. Комбинация из основных элементов игры в футбол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18-20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для освоения игры в баскетбол. Как появились игры с мячом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21-22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Специальные передвижения без мяча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23-24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приставными шагами правым и левым боком, бегом спиной вперёд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25-26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в шаге и прыжком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27-29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стоя на месте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30-32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с продвижением вперёд по прямой линии и по дуге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33-35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  <w:tcBorders>
              <w:top w:val="nil"/>
            </w:tcBorders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на уроках гимнастики. Техника  выполнения ранее разученных строевых упражнений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Повороты кругом переступанием и по ориентирам по команде «Кругом!»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Перестроение из шеренги  в две шеренги по ориентирам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Передвижение в колонне с разной дистанцией и различным темпом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Фигурная маршировка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упражнения. Стойка на лопатках, согнув ноги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на лопатках, выпрямив ноги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Полу переворот назад из стойки на лопатках в стойку на коленях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Кувырок вперёд в группировке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Т.Б при выполнении гимнастических упражнений на низкой перекладине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46-47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Вис на согнутых руках. Вис стоя спереди, сзади.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одной и вис </w:t>
            </w:r>
            <w:proofErr w:type="spellStart"/>
            <w:r w:rsidRPr="00954BD7">
              <w:rPr>
                <w:sz w:val="24"/>
                <w:szCs w:val="24"/>
              </w:rPr>
              <w:t>завесом</w:t>
            </w:r>
            <w:proofErr w:type="spellEnd"/>
            <w:r w:rsidRPr="00954BD7">
              <w:rPr>
                <w:sz w:val="24"/>
                <w:szCs w:val="24"/>
              </w:rPr>
              <w:t xml:space="preserve"> двумя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707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49-51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Преодоление полосы препятствий. Горизонтальное передвижение по гимнастической стенке. </w:t>
            </w:r>
            <w:proofErr w:type="spellStart"/>
            <w:r w:rsidRPr="00954BD7">
              <w:rPr>
                <w:sz w:val="24"/>
                <w:szCs w:val="24"/>
              </w:rPr>
              <w:t>Перелезание</w:t>
            </w:r>
            <w:proofErr w:type="spellEnd"/>
            <w:r w:rsidRPr="00954BD7">
              <w:rPr>
                <w:sz w:val="24"/>
                <w:szCs w:val="24"/>
              </w:rPr>
              <w:t xml:space="preserve">  через гимнастическую скамейку. Ползание по-пластунски ногами вперёд. 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52-53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Игры и занятия в зимнее время года. </w:t>
            </w:r>
            <w:proofErr w:type="spellStart"/>
            <w:r w:rsidRPr="00954BD7">
              <w:rPr>
                <w:sz w:val="24"/>
                <w:szCs w:val="24"/>
              </w:rPr>
              <w:t>Т.б</w:t>
            </w:r>
            <w:proofErr w:type="spellEnd"/>
            <w:r w:rsidRPr="00954BD7">
              <w:rPr>
                <w:sz w:val="24"/>
                <w:szCs w:val="24"/>
              </w:rPr>
              <w:t>. Как правильно одеваться для зимних прогулок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23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55-56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Катание на санках. Техника спуска с пологих гор с помощью игровых упражнений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57-58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Лыжные гонки. 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59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Скользящий ход (повторение материала 1 класса)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954BD7">
              <w:rPr>
                <w:sz w:val="24"/>
                <w:szCs w:val="24"/>
              </w:rPr>
              <w:t>двухшажным</w:t>
            </w:r>
            <w:proofErr w:type="spellEnd"/>
            <w:r w:rsidRPr="00954BD7">
              <w:rPr>
                <w:sz w:val="24"/>
                <w:szCs w:val="24"/>
              </w:rPr>
              <w:t xml:space="preserve"> попеременным ходом в режиме умеренной интенсивности (дистанция 500 м)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61-62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Спуск с гор в основной стойке с пологого склона 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657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63-64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способом падения на бок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65-66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Торможение «плугом»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67-68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Подъём «лесенкой»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69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Эстафеты в передвижении на лыжах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70-71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Т.Б во время занятий.  Стойка игрока. Передвижения в стойке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73-74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вперед. Как зародились Олимпийские игры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75-76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Подбрасывание мяча на заданную высоту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77-78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Прямая подача мяча способом снизу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79-80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Подача мяча способом сбоку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81-82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над собой и вперед.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83-84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Стойка игрока. Передвижения в стойке. Передача мяча двумя руками сверху на месте и после передачи вперед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85-87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Прием мяча снизу двумя руками над собой и на сетку. Эстафеты. Игра в мини-волейбол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88-89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Передвижения в стойке. Передача мяча двумя руками сверху в парах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Правила ТБ на уроках футбола. Удары по неподвижному мячу внутренней частью стопы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91-92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Остановка катящегося мяча внутренней стороной стопы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93-95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Ведение мяча внутренней и внешней частью подъёма по прямой линии и дуге, «змейкой» между стойками. Игра в мини-футбол. Плавание (теория, имитация): вхождение в воду, упражнения на всплывание; упражнения на согласование работы рук и ног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96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в равномерном темпе (500м). ОРУ. Специальные беговые упражнения. Подвижные игры разных народов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97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Высокий старт (до 10-12 м), бег с ускорением (20-30 м). Встречная эстафета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98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Бег с ускорением (20-30 м), бег по дистанции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99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Бег на результат (30 м).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100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Прыжок в высоту с 5-7 беговых шагов </w:t>
            </w:r>
            <w:proofErr w:type="spellStart"/>
            <w:r w:rsidRPr="00954BD7">
              <w:rPr>
                <w:sz w:val="24"/>
                <w:szCs w:val="24"/>
              </w:rPr>
              <w:t>способом«перешагивание</w:t>
            </w:r>
            <w:proofErr w:type="spellEnd"/>
            <w:r w:rsidRPr="00954BD7">
              <w:rPr>
                <w:sz w:val="24"/>
                <w:szCs w:val="24"/>
              </w:rPr>
              <w:t>»</w:t>
            </w:r>
          </w:p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 xml:space="preserve"> (подбор разбега и отталкивание)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  <w:tr w:rsidR="00782D35" w:rsidRPr="00954BD7" w:rsidTr="00782D35">
        <w:trPr>
          <w:trHeight w:val="495"/>
        </w:trPr>
        <w:tc>
          <w:tcPr>
            <w:tcW w:w="817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101-102</w:t>
            </w:r>
          </w:p>
        </w:tc>
        <w:tc>
          <w:tcPr>
            <w:tcW w:w="7088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  <w:r w:rsidRPr="00954BD7">
              <w:rPr>
                <w:sz w:val="24"/>
                <w:szCs w:val="24"/>
              </w:rPr>
              <w:t>Метание теннисного мяча на дальность. Специальные беговые упражнения. ОРУ в движении</w:t>
            </w:r>
          </w:p>
        </w:tc>
        <w:tc>
          <w:tcPr>
            <w:tcW w:w="1842" w:type="dxa"/>
          </w:tcPr>
          <w:p w:rsidR="00782D35" w:rsidRPr="00954BD7" w:rsidRDefault="00782D35" w:rsidP="00954BD7">
            <w:pPr>
              <w:rPr>
                <w:sz w:val="24"/>
                <w:szCs w:val="24"/>
              </w:rPr>
            </w:pPr>
          </w:p>
        </w:tc>
      </w:tr>
    </w:tbl>
    <w:p w:rsidR="00392DCC" w:rsidRPr="00954BD7" w:rsidRDefault="00392DCC" w:rsidP="00954BD7">
      <w:pPr>
        <w:pStyle w:val="a3"/>
        <w:spacing w:line="240" w:lineRule="auto"/>
        <w:rPr>
          <w:sz w:val="24"/>
          <w:szCs w:val="24"/>
        </w:rPr>
      </w:pPr>
    </w:p>
    <w:p w:rsidR="00392DCC" w:rsidRDefault="00392DCC" w:rsidP="00392DCC">
      <w:pPr>
        <w:pStyle w:val="a3"/>
        <w:rPr>
          <w:sz w:val="22"/>
          <w:szCs w:val="22"/>
        </w:rPr>
        <w:sectPr w:rsidR="00392DCC" w:rsidSect="00FD6C6F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392DCC" w:rsidRPr="00D2722B" w:rsidRDefault="00392DCC" w:rsidP="00392DCC">
      <w:pPr>
        <w:pStyle w:val="a3"/>
        <w:rPr>
          <w:sz w:val="22"/>
          <w:szCs w:val="22"/>
        </w:rPr>
      </w:pPr>
    </w:p>
    <w:p w:rsidR="00392DCC" w:rsidRPr="00D2722B" w:rsidRDefault="00392DCC" w:rsidP="00392DCC">
      <w:pPr>
        <w:autoSpaceDE w:val="0"/>
        <w:autoSpaceDN w:val="0"/>
        <w:adjustRightInd w:val="0"/>
        <w:contextualSpacing/>
        <w:rPr>
          <w:b/>
        </w:rPr>
      </w:pPr>
    </w:p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sectPr w:rsidR="00392DCC" w:rsidSect="0034663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C5B"/>
    <w:multiLevelType w:val="hybridMultilevel"/>
    <w:tmpl w:val="B290D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F51A0"/>
    <w:multiLevelType w:val="hybridMultilevel"/>
    <w:tmpl w:val="4A1A4F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E3C"/>
    <w:multiLevelType w:val="hybridMultilevel"/>
    <w:tmpl w:val="E7544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92DCC"/>
    <w:rsid w:val="000B31CE"/>
    <w:rsid w:val="00235D1F"/>
    <w:rsid w:val="002C4A48"/>
    <w:rsid w:val="0034663C"/>
    <w:rsid w:val="00392DCC"/>
    <w:rsid w:val="004541D0"/>
    <w:rsid w:val="00470AEC"/>
    <w:rsid w:val="00476396"/>
    <w:rsid w:val="004A09C3"/>
    <w:rsid w:val="00782D35"/>
    <w:rsid w:val="007B789A"/>
    <w:rsid w:val="00827FE4"/>
    <w:rsid w:val="00844004"/>
    <w:rsid w:val="00866C10"/>
    <w:rsid w:val="008D18C8"/>
    <w:rsid w:val="00954BD7"/>
    <w:rsid w:val="00A13205"/>
    <w:rsid w:val="00AD2B4F"/>
    <w:rsid w:val="00C45847"/>
    <w:rsid w:val="00CC0720"/>
    <w:rsid w:val="00E00F5C"/>
    <w:rsid w:val="00F14A70"/>
    <w:rsid w:val="00F210F3"/>
    <w:rsid w:val="00F65FC0"/>
    <w:rsid w:val="00FD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6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3B0AA-200B-42D6-95FA-F36BD0B7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37</cp:revision>
  <cp:lastPrinted>2016-09-13T13:00:00Z</cp:lastPrinted>
  <dcterms:created xsi:type="dcterms:W3CDTF">2013-08-29T20:05:00Z</dcterms:created>
  <dcterms:modified xsi:type="dcterms:W3CDTF">2016-09-27T09:50:00Z</dcterms:modified>
</cp:coreProperties>
</file>